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580ECF" w:rsidP="00DB70BA">
      <w:pPr>
        <w:pStyle w:val="a7"/>
        <w:jc w:val="center"/>
      </w:pPr>
      <w:r>
        <w:t>Перечень</w:t>
      </w:r>
      <w:r w:rsidR="00DB70BA" w:rsidRPr="00DB70BA">
        <w:t xml:space="preserve"> мероприятий по улучшению условий труда</w:t>
      </w:r>
      <w:r>
        <w:t xml:space="preserve"> по результатам специальной оценки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80523E">
        <w:rPr>
          <w:rStyle w:val="a9"/>
        </w:rPr>
        <w:fldChar w:fldCharType="begin"/>
      </w:r>
      <w:r w:rsidR="0080523E">
        <w:rPr>
          <w:rStyle w:val="a9"/>
        </w:rPr>
        <w:instrText xml:space="preserve"> DOCVARIABLE ceh_info \* MERGEFORMAT </w:instrText>
      </w:r>
      <w:r w:rsidR="0080523E">
        <w:rPr>
          <w:rStyle w:val="a9"/>
        </w:rPr>
        <w:fldChar w:fldCharType="separate"/>
      </w:r>
      <w:r w:rsidR="00CD4BBC" w:rsidRPr="00CD4BBC">
        <w:rPr>
          <w:rStyle w:val="a9"/>
        </w:rPr>
        <w:t>Акционерное общество "Енисейское речное пароходство"</w:t>
      </w:r>
      <w:r w:rsidR="004A720B">
        <w:rPr>
          <w:rStyle w:val="a9"/>
        </w:rPr>
        <w:t>,</w:t>
      </w:r>
      <w:r w:rsidR="00CD4BBC" w:rsidRPr="00CD4BBC">
        <w:rPr>
          <w:rStyle w:val="a9"/>
        </w:rPr>
        <w:t xml:space="preserve"> </w:t>
      </w:r>
      <w:r w:rsidR="0080523E">
        <w:rPr>
          <w:rStyle w:val="a9"/>
        </w:rPr>
        <w:fldChar w:fldCharType="end"/>
      </w:r>
      <w:r w:rsidR="00CD4BBC" w:rsidRPr="00CD4BBC">
        <w:rPr>
          <w:u w:val="single"/>
        </w:rPr>
        <w:t>филиал АО «ЕРП» Красноярский судоремонтный</w:t>
      </w:r>
      <w:r w:rsidR="00CD4BBC" w:rsidRPr="00CD4BBC">
        <w:rPr>
          <w:b/>
          <w:i/>
          <w:u w:val="single"/>
        </w:rPr>
        <w:t xml:space="preserve"> </w:t>
      </w:r>
      <w:r w:rsidR="00CD4BBC" w:rsidRPr="00CD4BBC">
        <w:rPr>
          <w:u w:val="single"/>
        </w:rPr>
        <w:t>центр</w:t>
      </w:r>
      <w:r w:rsidRPr="00CD4BBC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544"/>
        <w:gridCol w:w="2835"/>
        <w:gridCol w:w="1384"/>
        <w:gridCol w:w="3294"/>
        <w:gridCol w:w="1315"/>
      </w:tblGrid>
      <w:tr w:rsidR="00DB70BA" w:rsidRPr="00AF49A3" w:rsidTr="007143B6">
        <w:trPr>
          <w:trHeight w:val="684"/>
          <w:jc w:val="center"/>
        </w:trPr>
        <w:tc>
          <w:tcPr>
            <w:tcW w:w="3191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54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7143B6">
        <w:trPr>
          <w:trHeight w:val="127"/>
          <w:jc w:val="center"/>
        </w:trPr>
        <w:tc>
          <w:tcPr>
            <w:tcW w:w="319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54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54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КПЛ-5/30 № 68Р (01), пр. Р-99 (плавучий кран)</w:t>
            </w:r>
          </w:p>
        </w:tc>
        <w:tc>
          <w:tcPr>
            <w:tcW w:w="354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jc w:val="left"/>
            </w:pPr>
            <w:r>
              <w:t>01.01-фл.КСЦ. Старший механик</w:t>
            </w:r>
          </w:p>
        </w:tc>
        <w:tc>
          <w:tcPr>
            <w:tcW w:w="3544" w:type="dxa"/>
            <w:vAlign w:val="center"/>
          </w:tcPr>
          <w:p w:rsidR="00CD4BBC" w:rsidRPr="00063DF1" w:rsidRDefault="00CD4BBC" w:rsidP="00DB70BA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CD4BBC" w:rsidRPr="00063DF1" w:rsidRDefault="00CD4BBC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CD4BBC" w:rsidRPr="00063DF1" w:rsidRDefault="00D46D97" w:rsidP="00DB70B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CD4BBC" w:rsidRPr="00063DF1" w:rsidRDefault="00D46D97" w:rsidP="00DB70BA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CD4BBC" w:rsidRPr="00063DF1" w:rsidRDefault="00071F13" w:rsidP="00DB70BA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02.01-фл.КСЦ. Старший электромеханик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03.01-фл.КСЦ. Сменный 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05.01-фл.КСЦ. Машинист крана (крановщик)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06.01-фл.КСЦ. Матрос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07.01-фл.КСЦ. Повар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КПЛ-16/30 № 416 (02), пр. 81050 (плавучий кран)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01.02-фл.КСЦ. Старший электромеханик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02.02-фл.КСЦ. Сменный электромеханик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03.02-фл.КСЦ. Первый помощник механика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trHeight w:val="770"/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lastRenderedPageBreak/>
              <w:t>04.02-фл.КСЦ. Второй помощник электромеханика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05.02-фл.КСЦ. Машинист крана (крановщик)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06.02-фл.КСЦ. Матрос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07.02-фл.КСЦ. Повар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10.02-фл.КСЦ. Старший 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(несамоходный землесос)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01.04-фл.КСЦ. Командир - сменный 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02.04-фл.КСЦ. Механик - сменный командир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03.04-фл.КСЦ. 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05.04-фл.КСЦ. Третий помощник командира - третий помощник механика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lastRenderedPageBreak/>
              <w:t>07.04-фл.КСЦ. Второй помощник механика (по лебедкам и техоборудованию)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08.04-фл.КСЦ. Электромеханик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10.04-фл.КСЦ. Старший лебедчик-моторист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11.04-фл.КСЦ. Лебедчик-моторист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12.04-фл.КСЦ. Моторист - матрос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13.04-фл.КСЦ. Матрос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14.04-фл.КСЦ. Повар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16.04-фл.КСЦ. Первый помощник механика - второй помощник командира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 w:val="restart"/>
            <w:vAlign w:val="center"/>
          </w:tcPr>
          <w:p w:rsidR="00071F13" w:rsidRPr="00CD4BBC" w:rsidRDefault="00071F13" w:rsidP="00071F13">
            <w:pPr>
              <w:pStyle w:val="aa"/>
              <w:jc w:val="left"/>
            </w:pPr>
            <w:r>
              <w:t>17.04-фл.КСЦ. Первый помощник командира - второй помощник механика</w:t>
            </w: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071F13" w:rsidRPr="00AF49A3" w:rsidTr="007143B6">
        <w:trPr>
          <w:jc w:val="center"/>
        </w:trPr>
        <w:tc>
          <w:tcPr>
            <w:tcW w:w="3191" w:type="dxa"/>
            <w:vMerge/>
            <w:vAlign w:val="center"/>
          </w:tcPr>
          <w:p w:rsidR="00071F13" w:rsidRDefault="00071F13" w:rsidP="00071F13">
            <w:pPr>
              <w:pStyle w:val="aa"/>
              <w:jc w:val="left"/>
            </w:pPr>
          </w:p>
        </w:tc>
        <w:tc>
          <w:tcPr>
            <w:tcW w:w="3544" w:type="dxa"/>
            <w:vAlign w:val="center"/>
          </w:tcPr>
          <w:p w:rsidR="00071F13" w:rsidRDefault="00071F13" w:rsidP="00071F13">
            <w:pPr>
              <w:pStyle w:val="aa"/>
            </w:pPr>
            <w:r>
              <w:t>Вибрация(общ):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71F13" w:rsidRDefault="00071F13" w:rsidP="00071F13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71F13" w:rsidRPr="00063DF1" w:rsidRDefault="00071F13" w:rsidP="00071F1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Аварийно-спасательная станция-3 (07), пр. 81106 (станция для аварийно-спасательных работ)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01.07-фл.КСЦ. Командир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02.07-фл.КСЦ.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03.07-фл.КСЦ.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04.07-фл.КСЦ. Третий помощник электромеханика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05.07-фл.КСЦ. Моторист -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06.07-фл.КСЦ.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07.07-фл.КСЦ.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08.07-фл.КСЦ. Моторист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Бункеровочная станция-5 (08), пр. 606 (мазутно-заправочная станция)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lastRenderedPageBreak/>
              <w:t>01.08-фл.КСЦ. Механик - шкипер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02.08-фл.КСЦ. Сменный механик - шкипер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03.08-фл.КСЦ. Моторист -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04.08-фл.КСЦ.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Балахта (10),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01.10-фл.КСЦ.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04.10-фл.КСЦ.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05.10-фл.КСЦ.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06.10-фл.КСЦ.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Галанино (12),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01.12-фл.КСЦ.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03.12-фл.КСЦ.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lastRenderedPageBreak/>
              <w:t>05.12-фл.КСЦ.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06.12-фл.КСЦ.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07.12-фл.КСЦ.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Краснотуранск (14),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01.14-фл.КСЦ.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03.14-фл.КСЦ.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04.14-фл.КСЦ.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05.14-фл.КСЦ.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06.14-фл.КСЦ.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Шира (15), пр. Р-14А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01.15-фл.КСЦ.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03.15-фл.КСЦ.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lastRenderedPageBreak/>
              <w:t>04.15-фл.КСЦ.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05.15-фл.КСЦ.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06.15-фл.КСЦ.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08.15-фл.КСЦ.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Кононово (16), пр. Р-14А (буксировщик)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01.16-фл.КСЦ.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03.16-фл.КСЦ.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05.16-фл.КСЦ.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06.16-фл.КСЦ.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07.16-фл.КСЦ.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08.16-фл.КСЦ.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Тасеево (18), пр. Р-14А (буксирный теплоход)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01.18-фл.КСЦ.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02.18-фл.КСЦ.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lastRenderedPageBreak/>
              <w:t>03.18-фл.КСЦ.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04.18-фл.КСЦ.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05.18-фл.КСЦ. Моторист -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06.18-фл.КСЦ.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07.18-фл.КСЦ.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Шарыпово (19), пр. Р-14А (буксирный теплоход)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01.19-фл.КСЦ.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02.19-фл.КСЦ.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03.19-фл.КСЦ.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04.19-фл.КСЦ.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05.19-фл.КСЦ.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06.19-фл.КСЦ.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07.19-фл.КСЦ.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Минусинск (20),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lastRenderedPageBreak/>
              <w:t>01.20-фл.КСЦ. Капитан - механик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02.20-фл.КСЦ.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03.20-фл.КСЦ.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05.20-фл.КСЦ. Моторист-рулевой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06.20-фл.КСЦ. Матрос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E61307" w:rsidRPr="00AF49A3" w:rsidTr="007143B6">
        <w:trPr>
          <w:jc w:val="center"/>
        </w:trPr>
        <w:tc>
          <w:tcPr>
            <w:tcW w:w="3191" w:type="dxa"/>
            <w:vAlign w:val="center"/>
          </w:tcPr>
          <w:p w:rsidR="00E61307" w:rsidRPr="00CD4BBC" w:rsidRDefault="00E61307" w:rsidP="00E61307">
            <w:pPr>
              <w:pStyle w:val="aa"/>
              <w:jc w:val="left"/>
            </w:pPr>
            <w:r>
              <w:t>07.20-фл.КСЦ. Повар</w:t>
            </w:r>
          </w:p>
        </w:tc>
        <w:tc>
          <w:tcPr>
            <w:tcW w:w="3544" w:type="dxa"/>
            <w:vAlign w:val="center"/>
          </w:tcPr>
          <w:p w:rsidR="00E61307" w:rsidRDefault="00E61307" w:rsidP="00E6130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E61307" w:rsidRDefault="00E61307" w:rsidP="00E6130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E61307" w:rsidRPr="00063DF1" w:rsidRDefault="00E61307" w:rsidP="00E6130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Саяногорск (21),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01.21-фл.КСЦ.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02.21-фл.КСЦ.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03.21-фл.КСЦ.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04.21-фл.КСЦ.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05.21-фл.КСЦ.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06.21-фл.КСЦ.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Ярцево (22), пр. Р-14А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01.22-фл.КСЦ.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02.22-фл.КСЦ.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03.22-фл.КСЦ.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04.22-фл.КСЦ.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05.22-фл.КСЦ.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06.22-фл.КСЦ.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Алексеев (24), пр. 428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01.24-фл.КСЦ.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04.24-фл.КСЦ.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05.24-фл.КСЦ.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06.24-фл.КСЦ.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07.24-фл.КСЦ.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08.24-фл.КСЦ.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09.24-фл.КСЦ.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10.24-фл.КСЦ.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12.24-фл.КСЦ.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13.24-фл.КСЦ.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14.24-фл.КСЦ.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Николай Ефремов (25), пр. 428.1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01.25-фл.КСЦ.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02.25-фл.КСЦ.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04.25-фл.КСЦ.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05.25-фл.КСЦ.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07.25-фл.КСЦ.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08.25-фл.КСЦ.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09.25-фл.КСЦ.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10.25-фл.КСЦ.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11.25-фл.КСЦ.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Лобастов (26), пр. 428.1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01.26-фл.КСЦ.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02.26-фл.КСЦ.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03.26-фл.КСЦ.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04.26-фл.КСЦ.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05.26-фл.КСЦ.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06.26-фл.КСЦ.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07.26-фл.КСЦ.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08.26-фл.КСЦ.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09.26-фл.КСЦ.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10.26-фл.КСЦ.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Николай Игнатюк (29), пр. Н-3290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01.29-фл.КСЦ.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02.29-фл.КСЦ.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03.29-фл.КСЦ.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05.29-фл.КСЦ.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06.29-фл.КСЦ.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08.29-фл.КСЦ.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09.29-фл.КСЦ.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10.29-фл.КСЦ.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11.29-фл.КСЦ.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Сергей Качалов (30), пр. Н-3290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01.30-фл.КСЦ.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02.30-фл.КСЦ.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04.30-фл.КСЦ.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05.30-фл.КСЦ.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06.30-фл.КСЦ.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08.30-фл.КСЦ.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09.30-фл.КСЦ.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10.30-фл.КСЦ.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11.30-фл.КСЦ.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Александр Кизим (31),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01.31-фл.КСЦ.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02.31-фл.КСЦ.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04.31-фл.КСЦ.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06.31-фл.КСЦ. Третий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07.31-фл.КСЦ.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08.31-фл.КСЦ.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09.31-фл.КСЦ.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10.31-фл.КСЦ.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Попов (32),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01.32-фл.КСЦ.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02.32-фл.КСЦ.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04.32-фл.КСЦ.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05.32-фл.КСЦ.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06.32-фл.КСЦ.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07.32-фл.КСЦ.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08.32-фл.КСЦ.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09.32-фл.КСЦ.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10.32-фл.КСЦ.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Яковлев (33),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01.33-фл.КСЦ.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02.33-фл.КСЦ.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03.33-фл.КСЦ.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04.33-фл.КСЦ.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06.33-фл.КСЦ.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07.33-фл.КСЦ.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08.33-фл.КСЦ.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09.33-фл.КСЦ.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10.33-фл.КСЦ.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Смирнов (34),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01.34-фл.КСЦ.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03.34-фл.КСЦ.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04.34-фл.КСЦ.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06.34-фл.КСЦ.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07.34-фл.КСЦ.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08.34-фл.КСЦ.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09.34-фл.КСЦ.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10.34-фл.КСЦ.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11.34-фл.КСЦ. Электрик судовой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ОТА-917 (35),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01.35-фл.КСЦ.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07.35-фл.КСЦ.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08.35-фл.КСЦ.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09.35-фл.КСЦ.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10.35-фл.КСЦ.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13.35-фл.КСЦ.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Лиханский (36), пр. 758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01.36-фл.КСЦ.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02.36-фл.КСЦ.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03.36-фл.КСЦ.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04.36-фл.КСЦ.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06.36-фл.КСЦ.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07.36-фл.КСЦ.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08.36-фл.КСЦ.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09.36-фл.КСЦ.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Ильинский (37), пр. 758АМ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01.37-фл.КСЦ.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02.37-фл.КСЦ.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03.37-фл.КСЦ.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04.37-фл.КСЦ.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06.37-фл.КСЦ.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07.37-фл.КСЦ.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08.37-фл.КСЦ.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09.37-фл.КСЦ.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10.37-фл.КСЦ.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Пановик (38), пр. 758АМ (буксир-толкач)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01.38-фл.КСЦ.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02.38-фл.КСЦ.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03.38-фл.КСЦ.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04.38-фл.КСЦ.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06.38-фл.КСЦ.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07.38-фл.КСЦ.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08.38-фл.КСЦ.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09.38-фл.КСЦ.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Капитан Марусев (39), пр. 758Б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01.39-фл.КСЦ.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02.39-фл.КСЦ.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03.39-фл.КСЦ.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04.39-фл.КСЦ.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06.39-фл.КСЦ.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07.39-фл.КСЦ.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09.39-фл.КСЦ.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10.39-фл.КСЦ.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11.39-фл.КСЦ.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Лейтенант Филиппов (40),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01.40-фл.КСЦ.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03.40-фл.КСЦ.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06.40-фл.КСЦ.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07.40-фл.КСЦ.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08.40-фл.КСЦ.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09.40-фл.КСЦ. Второй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РТ-708 (41),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01.41-фл.КСЦ.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03.41-фл.КСЦ.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04.41-фл.КСЦ.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05.41-фл.КСЦ.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06.41-фл.КСЦ.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07.41-фл.КСЦ.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08.41-фл.КСЦ.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РТ-700 (42),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01.42-фл.КСЦ.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03.42-фл.КСЦ.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06.42-фл.КСЦ.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07.42-фл.КСЦ.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08.42-фл.КСЦ.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РТ-710 (44),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01.44-фл.КСЦ.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03.44-фл.КСЦ.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04.44-фл.КСЦ.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06.44-фл.КСЦ.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07.44-фл.КСЦ.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08.44-фл.КСЦ.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10.44-фл.КСЦ.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РТ-760 (45),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01.45-фл.КСЦ.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04.45-фл.КСЦ.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06.45-фл.КСЦ.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07.45-фл.КСЦ.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08.45-фл.КСЦ.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11.45-фл.КСЦ.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РТ-761 (46),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01.46-фл.КСЦ.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02.46-фл.КСЦ.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03.46-фл.КСЦ.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lastRenderedPageBreak/>
              <w:t>04.46-фл.КСЦ.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06.46-фл.КСЦ.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07.46-фл.КСЦ.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08.46-фл.КСЦ.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09.46-фл.КСЦ.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РТ-751 (48),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01.48-фл.КСЦ.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02.48-фл.КСЦ.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03.48-фл.КСЦ.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04.48-фл.КСЦ.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06.48-фл.КСЦ.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07.48-фл.КСЦ.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08.48-фл.КСЦ.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09.48-фл.КСЦ. Электрик судовой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Брест (49), пр. 573Б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01.49-фл.КСЦ. Капитан - 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02.49-фл.КСЦ.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03.49-фл.КСЦ.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05.49-фл.КСЦ. Электромеханик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06.49-фл.КСЦ. Моторист-рулевой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07.49-фл.КСЦ. Матрос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0032F3" w:rsidRPr="00AF49A3" w:rsidTr="007143B6">
        <w:trPr>
          <w:jc w:val="center"/>
        </w:trPr>
        <w:tc>
          <w:tcPr>
            <w:tcW w:w="3191" w:type="dxa"/>
            <w:vAlign w:val="center"/>
          </w:tcPr>
          <w:p w:rsidR="000032F3" w:rsidRPr="00CD4BBC" w:rsidRDefault="000032F3" w:rsidP="000032F3">
            <w:pPr>
              <w:pStyle w:val="aa"/>
              <w:jc w:val="left"/>
            </w:pPr>
            <w:r>
              <w:t>08.49-фл.КСЦ. Повар</w:t>
            </w:r>
          </w:p>
        </w:tc>
        <w:tc>
          <w:tcPr>
            <w:tcW w:w="3544" w:type="dxa"/>
            <w:vAlign w:val="center"/>
          </w:tcPr>
          <w:p w:rsidR="000032F3" w:rsidRDefault="000032F3" w:rsidP="000032F3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032F3" w:rsidRDefault="000032F3" w:rsidP="000032F3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032F3" w:rsidRPr="00063DF1" w:rsidRDefault="000032F3" w:rsidP="000032F3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Краснодар (50), пр. 573Б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01.50-фл.КСЦ.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06.50-фл.КСЦ.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07.50-фл.КСЦ.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08.50-фл.КСЦ.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lastRenderedPageBreak/>
              <w:t>09-50-фл.КСЦ.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10.50-фл.КСЦ. Помощник электромеханика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Караганда (54), пр. 936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01.54-фл.КСЦ.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03.54-фл.КСЦ.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05.54-фл.КСЦ. Электромеханик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06.54-фл.КСЦ.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07.54-фл.КСЦ.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08.54-фл.КСЦ.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Кисловодск (55), пр. 936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01.55-фл.КСЦ.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lastRenderedPageBreak/>
              <w:t>05.55-фл.КСЦ. Электромеханик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06.55-фл.КСЦ.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07.55-фл.КСЦ.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08.55-фл.КСЦ.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Кострома (56), пр. 936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01.56-фл.КСЦ.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02.56-фл.КСЦ.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03.56-фл.КСЦ.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04.56-фл.КСЦ.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05.56-фл.КСЦ.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06.56-фл.КСЦ.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07.56-фл.КСЦ.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08.56-фл.КСЦ.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Талнах (57), пр. 936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lastRenderedPageBreak/>
              <w:t>01.57-фл.КСЦ.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02.57-фл.КСЦ.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03.57-фл.КСЦ.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05.57-фл.КСЦ.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06.57-фл.КСЦ.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07.57-фл.КСЦ.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10.57-фл.КСЦ. Электромеханик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СТ-717 (58), пр. 276 (сухогрузный)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01.58-фл.КСЦ.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02.58-фл.КСЦ.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03.58-фл.КСЦ.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04.58-фл.КСЦ.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05.58-фл.КСЦ.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06.58-фл.КСЦ.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НТ-64 (59), НТ-68 (60), ТН-609 (61), пр. 866 (наливной)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01.59А-фл.КСЦ(01.60А-фл.КСЦ; 01.61А-фл.КСЦ).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02.59А-фл.КСЦ(02.60А-фл.КСЦ; 02.61А-фл.КСЦ).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03.59А-фл.КСЦ(03.60А-фл.КСЦ; 03.61А-фл.КСЦ).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04.59А-фл.КСЦ(04.60А-фл.КСЦ; 04.61А-фл.КСЦ).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05.59А-фл.КСЦ(05.60А-фл.КСЦ; 05.61А-фл.КСЦ).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06.59А-фл.КСЦ(06.60А-фл.КСЦ; 06.61А-фл.КСЦ). Моторист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07.59А-фл.КСЦ(07.60А-фл.КСЦ; 07.61А-фл.КСЦ).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08.59А-фл.КСЦ(08.60А-фл.КСЦ; 08.61А-фл.КСЦ).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ТН-662 (62), пр. 866 (наливной)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01.62-фл.КСЦ. Капитан - механик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02.62-фл.КСЦ.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03.62-фл.КСЦ.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lastRenderedPageBreak/>
              <w:t>05.62-фл.КСЦ. Моторист-рулевой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06.62-фл.КСЦ. Моторист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07.62-фл.КСЦ. Матрос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8C5DF7" w:rsidRPr="00AF49A3" w:rsidTr="007143B6">
        <w:trPr>
          <w:jc w:val="center"/>
        </w:trPr>
        <w:tc>
          <w:tcPr>
            <w:tcW w:w="3191" w:type="dxa"/>
            <w:vAlign w:val="center"/>
          </w:tcPr>
          <w:p w:rsidR="008C5DF7" w:rsidRPr="00CD4BBC" w:rsidRDefault="008C5DF7" w:rsidP="008C5DF7">
            <w:pPr>
              <w:pStyle w:val="aa"/>
              <w:jc w:val="left"/>
            </w:pPr>
            <w:r>
              <w:t>08.62-фл.КСЦ. Повар</w:t>
            </w:r>
          </w:p>
        </w:tc>
        <w:tc>
          <w:tcPr>
            <w:tcW w:w="3544" w:type="dxa"/>
            <w:vAlign w:val="center"/>
          </w:tcPr>
          <w:p w:rsidR="008C5DF7" w:rsidRDefault="008C5DF7" w:rsidP="008C5DF7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C5DF7" w:rsidRDefault="008C5DF7" w:rsidP="008C5DF7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C5DF7" w:rsidRPr="00063DF1" w:rsidRDefault="008C5DF7" w:rsidP="008C5DF7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Сборщик-5 (64), пр. 866-06 (судно-сборщик для сточных вод)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01.64-фл.КСЦ.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02.64-фл.КСЦ.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03.64-фл.КСЦ.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06.64-фл.КСЦ.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08.64-фл.КСЦ.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09.64-фл.КСЦ.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ТН-661 (65), пр. 866 (наливной)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01.65-фл.КСЦ.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02.65-фл.КСЦ.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03.65-фл.КСЦ.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05.65-фл.КСЦ.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06.65-фл.КСЦ. Моторист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07.65-фл.КСЦ.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08.65-фл.КСЦ.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НТ-67 (66), ТН-663 (67), пр. 866 (наливной)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01.66А-фл.КСЦ(01.67А-фл.КСЦ).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02.66А-фл.КСЦ(02.67А-фл.КСЦ).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03.66А-фл.КСЦ(03.67А-фл.КСЦ).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04.66А-фл.КСЦ(04.67А-фл.КСЦ).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05.66А-фл.КСЦ(05.67А-фл.КСЦ).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06.66А-фл.КСЦ(06.67А-фл.КСЦ). Моторист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07.66А-фл.КСЦ(07.67А-фл.КСЦ).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08.66А-фл.КСЦ(08.67А-фл.КСЦ).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Сборщик-4 (68), пр. 866 (теплоход для сбора сточных вод)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01.68-фл.КСЦ.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02.68-фл.КСЦ.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05.68-фл.КСЦ.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07.68-фл.КСЦ.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08.68-фл.КСЦ.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ТНМ-27 (69), пр. 795 (танкер)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01.69-фл.КСЦ.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02.69-фл.КСЦ.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03.69-фл.КСЦ.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05.69-фл.КСЦ.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06.69-фл.КСЦ.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703A41">
            <w:pPr>
              <w:pStyle w:val="aa"/>
              <w:rPr>
                <w:i/>
              </w:rPr>
            </w:pPr>
            <w:r>
              <w:rPr>
                <w:i/>
              </w:rPr>
              <w:t>Водолей-1 (71), пр. 795 (для приема и выдачи питьевой воды) вспомогательное судно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01.71-фл.КСЦ.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02.71-фл.КСЦ.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04.71-фл.КСЦ.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05.71-фл.КСЦ.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06.71-фл.КСЦ.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Сборщик-1 (72), пр. 795 (для сбора сточных вод и сухого мусора) служебно-вспомогательное судно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01.72-фл.КСЦ.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02.72-фл.КСЦ.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04.72-фл.КСЦ.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05.72-фл.КСЦ.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06.72-фл.КСЦ.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1F2CEB">
            <w:pPr>
              <w:pStyle w:val="aa"/>
              <w:rPr>
                <w:i/>
              </w:rPr>
            </w:pPr>
            <w:r>
              <w:rPr>
                <w:i/>
              </w:rPr>
              <w:t>Сборщик-3 (73), пр. 795 (судно-сборщик нефтесодержащих вод) вспомогательное судно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01.73-фл.КСЦ.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02.73-фл.КСЦ.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03.73-фл.КСЦ.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04.73-фл.КСЦ.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06.73-фл.КСЦ.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07.73-фл.КСЦ.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Ангара-77 (74), пр. Р-96А (буксир-толкач)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01.74-фл.КСЦ.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02.74-фл.КСЦ.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04.74-фл.КСЦ.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05.74-фл.КСЦ.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06.74-фл.КСЦ.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Ангара-93 (75), пр. Р-96А (техпомощь для ремонта судов)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01.75-фл.КСЦ.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02.75-фл.КСЦ.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04.75-фл.КСЦ.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05.75-фл.КСЦ.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Наладчик (77), пр. РМ-376 (разъездной, вспомогательное судно)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01.77-фл.КСЦ.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02.77-фл.КСЦ.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03.77-фл.КСЦ.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04.77-фл.КСЦ.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05.77-фл.КСЦ.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РБТ-301 (78), пр. 378 (буксирный)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02.78-фл.КСЦ.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03.78-фл.КСЦ. Сменный капитан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04.78-фл.КСЦ.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05.78-фл.КСЦ.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Уяр (79), пр. 378 (буксирный) - рейдовый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01.79-фл.КСЦ. Капитан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02.79-фл.КСЦ.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03.79-фл.КСЦ. Сменный капитан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04.79-фл.КСЦ.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Заря-346 (80), пр. Р-83 (разъездной глиссирующий)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01.80-фл.КСЦ.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02.80-фл.КСЦ.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03.80-фл.КСЦ.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05.80-фл.КСЦ.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06.80-фл.КСЦ.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07.80-фл.КСЦ.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Заря-360 (81), пр. Р-83 (разъездной глиссирующий)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01.81-фл.КСЦ.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02.81-фл.КСЦ.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03.81-фл.КСЦ.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04.81-фл.КСЦ.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05.81-фл.КСЦ.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06.81-фл.КСЦ.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07.81-фл.КСЦ.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Чайка (82), пр. 873 (прогулочно-туристический пассажирский)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01.82-фл.КСЦ.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02.82-фл.КСЦ. Сменный капитан - сменный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03.82-фл.КСЦ.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05.82-фл.КСЦ.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06.82-фл.КСЦ. Проводник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07.82-фл.КСЦ.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lastRenderedPageBreak/>
              <w:t>08.82-фл.КСЦ.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09.82-фл.КСЦ. Третий помощник капитана - третий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РТ-706 (85), пр. 1741А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01.85-фл.КСЦ. Капитан - механик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02.85-фл.КСЦ.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03.85-фл.КСЦ.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05.85-фл.КСЦ. Второй помощник электромеханика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06.85-фл.КСЦ. Моторист-рулевой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07.85-фл.КСЦ. Матрос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8B201D" w:rsidRPr="00AF49A3" w:rsidTr="007143B6">
        <w:trPr>
          <w:jc w:val="center"/>
        </w:trPr>
        <w:tc>
          <w:tcPr>
            <w:tcW w:w="3191" w:type="dxa"/>
            <w:vAlign w:val="center"/>
          </w:tcPr>
          <w:p w:rsidR="008B201D" w:rsidRPr="00CD4BBC" w:rsidRDefault="008B201D" w:rsidP="008B201D">
            <w:pPr>
              <w:pStyle w:val="aa"/>
              <w:jc w:val="left"/>
            </w:pPr>
            <w:r>
              <w:t>08.85-фл.КСЦ. Повар</w:t>
            </w:r>
          </w:p>
        </w:tc>
        <w:tc>
          <w:tcPr>
            <w:tcW w:w="3544" w:type="dxa"/>
            <w:vAlign w:val="center"/>
          </w:tcPr>
          <w:p w:rsidR="008B201D" w:rsidRDefault="008B201D" w:rsidP="008B201D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8B201D" w:rsidRDefault="008B201D" w:rsidP="008B201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8B201D" w:rsidRPr="00063DF1" w:rsidRDefault="008B201D" w:rsidP="008B201D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Абан (88), пр. Р-14А (буксирный теплоход)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08.88-фл.КСЦ. Помощник капитана - помощник 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КПЛ-5/30 № 63 (89), пр. Р-99 (плавучий кран)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01.89-фл.КСЦ. Старший электромеханик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lastRenderedPageBreak/>
              <w:t>02.89-фл.КСЦ. Помощник 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03.89-фл.КСЦ.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04.89-фл.КСЦ. Машинист крана (крановщик)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05.89-фл.КСЦ. Матрос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06.89-фл.КСЦ. Повар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КПЛ-5/30 № 64 (90), пр. 81040 (плавучий кран)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01.90-фл.КСЦ. Старший электромеханик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02.90-фл.КСЦ. Первый помощник электромеханика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03.90-фл.КСЦ. Механик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04.90-фл.КСЦ. Машинист крана (крановщик)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05.90-фл.КСЦ. Матрос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06.90-фл.КСЦ. Повар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CD4BBC" w:rsidRPr="00AF49A3" w:rsidTr="007143B6">
        <w:trPr>
          <w:jc w:val="center"/>
        </w:trPr>
        <w:tc>
          <w:tcPr>
            <w:tcW w:w="3191" w:type="dxa"/>
            <w:vAlign w:val="center"/>
          </w:tcPr>
          <w:p w:rsidR="00CD4BBC" w:rsidRPr="00CD4BBC" w:rsidRDefault="00CD4BBC" w:rsidP="00CD4BBC">
            <w:pPr>
              <w:pStyle w:val="aa"/>
              <w:rPr>
                <w:i/>
              </w:rPr>
            </w:pPr>
            <w:r>
              <w:rPr>
                <w:i/>
              </w:rPr>
              <w:t>Директор Новоселов (91), пр. 428 (буксир-толкач)</w:t>
            </w:r>
          </w:p>
        </w:tc>
        <w:tc>
          <w:tcPr>
            <w:tcW w:w="3544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D4BBC" w:rsidRDefault="00CD4BB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D4BBC" w:rsidRPr="00063DF1" w:rsidRDefault="00CD4BBC" w:rsidP="00DB70BA">
            <w:pPr>
              <w:pStyle w:val="aa"/>
            </w:pP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01.91-фл.КСЦ. Капитан - сменный механик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lastRenderedPageBreak/>
              <w:t>02.91-фл.КСЦ. Механик - сменный капитан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03.91-фл.КСЦ. Старший помощник капитана - первый помощник 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04.91-фл.КСЦ. Второй помощник капитана - второй помощник 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05.91-фл.КСЦ. Помощник капитана - помощник механика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06.91-фл.КСЦ. Электромеханик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07.91-фл.КСЦ. Старший моторист-рулевой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08.91-фл.КСЦ. Моторист-рулевой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trHeight w:val="576"/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09.91-фл.КСЦ. Матрос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  <w:tr w:rsidR="00F71FEB" w:rsidRPr="00AF49A3" w:rsidTr="007143B6">
        <w:trPr>
          <w:trHeight w:val="422"/>
          <w:jc w:val="center"/>
        </w:trPr>
        <w:tc>
          <w:tcPr>
            <w:tcW w:w="3191" w:type="dxa"/>
            <w:vAlign w:val="center"/>
          </w:tcPr>
          <w:p w:rsidR="00F71FEB" w:rsidRPr="00CD4BBC" w:rsidRDefault="00F71FEB" w:rsidP="00F71FEB">
            <w:pPr>
              <w:pStyle w:val="aa"/>
              <w:jc w:val="left"/>
            </w:pPr>
            <w:r>
              <w:t>10.91-фл.КСЦ. Повар</w:t>
            </w:r>
          </w:p>
        </w:tc>
        <w:tc>
          <w:tcPr>
            <w:tcW w:w="3544" w:type="dxa"/>
            <w:vAlign w:val="center"/>
          </w:tcPr>
          <w:p w:rsidR="00F71FEB" w:rsidRDefault="00F71FEB" w:rsidP="00F71FEB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71FEB" w:rsidRDefault="00F71FEB" w:rsidP="00F71FEB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F71FEB" w:rsidRPr="00063DF1" w:rsidRDefault="00F71FEB" w:rsidP="00F71FEB">
            <w:pPr>
              <w:pStyle w:val="aa"/>
            </w:pPr>
            <w:r>
              <w:t>выполняется</w:t>
            </w:r>
          </w:p>
        </w:tc>
      </w:tr>
    </w:tbl>
    <w:p w:rsidR="007143B6" w:rsidRDefault="007143B6" w:rsidP="00DB70BA"/>
    <w:p w:rsidR="0085543F" w:rsidRDefault="0085543F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80523E">
        <w:rPr>
          <w:rStyle w:val="a9"/>
        </w:rPr>
        <w:fldChar w:fldCharType="begin"/>
      </w:r>
      <w:r w:rsidR="0080523E">
        <w:rPr>
          <w:rStyle w:val="a9"/>
        </w:rPr>
        <w:instrText xml:space="preserve"> DOCVARIABLE fill_date \* MERGEFORMAT </w:instrText>
      </w:r>
      <w:r w:rsidR="0080523E">
        <w:rPr>
          <w:rStyle w:val="a9"/>
        </w:rPr>
        <w:fldChar w:fldCharType="separate"/>
      </w:r>
      <w:r w:rsidR="00CD4BBC">
        <w:rPr>
          <w:rStyle w:val="a9"/>
        </w:rPr>
        <w:t>08.02.2022</w:t>
      </w:r>
      <w:r w:rsidR="0080523E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85543F" w:rsidRPr="003C5C39" w:rsidRDefault="0085543F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4BBC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4BBC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D4BB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85543F" w:rsidRDefault="0085543F" w:rsidP="009D6532">
      <w:pPr>
        <w:rPr>
          <w:lang w:val="en-US"/>
        </w:rPr>
      </w:pPr>
    </w:p>
    <w:p w:rsidR="009D6532" w:rsidRPr="00922677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4BBC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D4BBC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D4BB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"Норникель –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BBC" w:rsidRPr="00CD4BBC" w:rsidRDefault="00CD4BBC" w:rsidP="009D6532">
            <w:pPr>
              <w:pStyle w:val="aa"/>
            </w:pPr>
          </w:p>
        </w:tc>
      </w:tr>
      <w:tr w:rsidR="00CD4BBC" w:rsidRPr="00CD4BBC" w:rsidTr="00CD4BB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4BBC" w:rsidRPr="00CD4BBC" w:rsidRDefault="00CD4BBC" w:rsidP="009D6532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CD4BBC" w:rsidTr="00CD4BB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4BBC" w:rsidRDefault="00CD4BBC" w:rsidP="00C45714">
            <w:pPr>
              <w:pStyle w:val="aa"/>
            </w:pPr>
            <w:r w:rsidRPr="00CD4BBC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4BB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4BB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4BB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4BBC" w:rsidRDefault="00CD4BBC" w:rsidP="00C45714">
            <w:pPr>
              <w:pStyle w:val="aa"/>
            </w:pPr>
            <w:r w:rsidRPr="00CD4BBC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D4BB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D4BBC" w:rsidRDefault="00CD4BBC" w:rsidP="00C45714">
            <w:pPr>
              <w:pStyle w:val="aa"/>
            </w:pPr>
            <w:r>
              <w:t>09.02.2022</w:t>
            </w:r>
          </w:p>
        </w:tc>
      </w:tr>
      <w:tr w:rsidR="00C45714" w:rsidRPr="00CD4BBC" w:rsidTr="00CD4BB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CD4BBC" w:rsidRDefault="00CD4BBC" w:rsidP="00C45714">
            <w:pPr>
              <w:pStyle w:val="aa"/>
              <w:rPr>
                <w:b/>
                <w:vertAlign w:val="superscript"/>
              </w:rPr>
            </w:pPr>
            <w:r w:rsidRPr="00CD4B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CD4BB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CD4BBC" w:rsidRDefault="00CD4BBC" w:rsidP="00C45714">
            <w:pPr>
              <w:pStyle w:val="aa"/>
              <w:rPr>
                <w:b/>
                <w:vertAlign w:val="superscript"/>
              </w:rPr>
            </w:pPr>
            <w:r w:rsidRPr="00CD4B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CD4BB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CD4BBC" w:rsidRDefault="00CD4BBC" w:rsidP="00C45714">
            <w:pPr>
              <w:pStyle w:val="aa"/>
              <w:rPr>
                <w:b/>
                <w:vertAlign w:val="superscript"/>
              </w:rPr>
            </w:pPr>
            <w:r w:rsidRPr="00CD4BB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CD4BB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CD4BBC" w:rsidRDefault="00CD4BBC" w:rsidP="00C45714">
            <w:pPr>
              <w:pStyle w:val="aa"/>
              <w:rPr>
                <w:vertAlign w:val="superscript"/>
              </w:rPr>
            </w:pPr>
            <w:r w:rsidRPr="00CD4BB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  <w:bookmarkStart w:id="6" w:name="_GoBack"/>
      <w:bookmarkEnd w:id="6"/>
    </w:p>
    <w:sectPr w:rsidR="001B06AD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0FA" w:rsidRPr="00CD4BBC" w:rsidRDefault="009150FA" w:rsidP="00CD4BBC">
      <w:r>
        <w:separator/>
      </w:r>
    </w:p>
  </w:endnote>
  <w:endnote w:type="continuationSeparator" w:id="0">
    <w:p w:rsidR="009150FA" w:rsidRPr="00CD4BBC" w:rsidRDefault="009150FA" w:rsidP="00CD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067163"/>
      <w:docPartObj>
        <w:docPartGallery w:val="Page Numbers (Bottom of Page)"/>
        <w:docPartUnique/>
      </w:docPartObj>
    </w:sdtPr>
    <w:sdtContent>
      <w:p w:rsidR="008C5DF7" w:rsidRDefault="008C5DF7">
        <w:pPr>
          <w:pStyle w:val="ad"/>
          <w:jc w:val="right"/>
        </w:pPr>
        <w:r w:rsidRPr="007143B6">
          <w:rPr>
            <w:sz w:val="18"/>
            <w:szCs w:val="18"/>
          </w:rPr>
          <w:fldChar w:fldCharType="begin"/>
        </w:r>
        <w:r w:rsidRPr="007143B6">
          <w:rPr>
            <w:sz w:val="18"/>
            <w:szCs w:val="18"/>
          </w:rPr>
          <w:instrText xml:space="preserve"> PAGE   \* MERGEFORMAT </w:instrText>
        </w:r>
        <w:r w:rsidRPr="007143B6">
          <w:rPr>
            <w:sz w:val="18"/>
            <w:szCs w:val="18"/>
          </w:rPr>
          <w:fldChar w:fldCharType="separate"/>
        </w:r>
        <w:r w:rsidR="00FE60E4">
          <w:rPr>
            <w:noProof/>
            <w:sz w:val="18"/>
            <w:szCs w:val="18"/>
          </w:rPr>
          <w:t>41</w:t>
        </w:r>
        <w:r w:rsidRPr="007143B6">
          <w:rPr>
            <w:sz w:val="18"/>
            <w:szCs w:val="18"/>
          </w:rPr>
          <w:fldChar w:fldCharType="end"/>
        </w:r>
      </w:p>
    </w:sdtContent>
  </w:sdt>
  <w:p w:rsidR="008C5DF7" w:rsidRDefault="008C5DF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0FA" w:rsidRPr="00CD4BBC" w:rsidRDefault="009150FA" w:rsidP="00CD4BBC">
      <w:r>
        <w:separator/>
      </w:r>
    </w:p>
  </w:footnote>
  <w:footnote w:type="continuationSeparator" w:id="0">
    <w:p w:rsidR="009150FA" w:rsidRPr="00CD4BBC" w:rsidRDefault="009150FA" w:rsidP="00CD4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doc_type" w:val="6"/>
    <w:docVar w:name="fill_date" w:val="08.02.2022"/>
    <w:docVar w:name="org_guid" w:val="82B294CA88844520B8082D7C7597FB76"/>
    <w:docVar w:name="org_id" w:val="43"/>
    <w:docVar w:name="org_name" w:val="     "/>
    <w:docVar w:name="pers_guids" w:val="E9B7CC2F9BFC41F88C11BEA2CEAF6BA3@"/>
    <w:docVar w:name="pers_snils" w:val="E9B7CC2F9BFC41F88C11BEA2CEAF6BA3@"/>
    <w:docVar w:name="podr_id" w:val="ceh_129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CD4BBC"/>
    <w:rsid w:val="000032F3"/>
    <w:rsid w:val="0002033E"/>
    <w:rsid w:val="00056BFC"/>
    <w:rsid w:val="00071F13"/>
    <w:rsid w:val="0007776A"/>
    <w:rsid w:val="00093D2E"/>
    <w:rsid w:val="000C5130"/>
    <w:rsid w:val="000C7BF1"/>
    <w:rsid w:val="00196135"/>
    <w:rsid w:val="001A7AC3"/>
    <w:rsid w:val="001B06AD"/>
    <w:rsid w:val="001F2CEB"/>
    <w:rsid w:val="00237B32"/>
    <w:rsid w:val="003A1C01"/>
    <w:rsid w:val="003A2259"/>
    <w:rsid w:val="003C79E5"/>
    <w:rsid w:val="00483A6A"/>
    <w:rsid w:val="00495D50"/>
    <w:rsid w:val="004A720B"/>
    <w:rsid w:val="004B7161"/>
    <w:rsid w:val="004C6BD0"/>
    <w:rsid w:val="004D3FF5"/>
    <w:rsid w:val="004E5CB1"/>
    <w:rsid w:val="00547088"/>
    <w:rsid w:val="005567D6"/>
    <w:rsid w:val="005645F0"/>
    <w:rsid w:val="00572AE0"/>
    <w:rsid w:val="00580ECF"/>
    <w:rsid w:val="00584289"/>
    <w:rsid w:val="005F64E6"/>
    <w:rsid w:val="0065289A"/>
    <w:rsid w:val="0067226F"/>
    <w:rsid w:val="006E5909"/>
    <w:rsid w:val="006E662C"/>
    <w:rsid w:val="00703A41"/>
    <w:rsid w:val="007143B6"/>
    <w:rsid w:val="00725C51"/>
    <w:rsid w:val="007422FE"/>
    <w:rsid w:val="0080523E"/>
    <w:rsid w:val="00820552"/>
    <w:rsid w:val="00831DCB"/>
    <w:rsid w:val="0085543F"/>
    <w:rsid w:val="008B201D"/>
    <w:rsid w:val="008B4051"/>
    <w:rsid w:val="008C0968"/>
    <w:rsid w:val="008C5DF7"/>
    <w:rsid w:val="009150FA"/>
    <w:rsid w:val="00922677"/>
    <w:rsid w:val="00923250"/>
    <w:rsid w:val="009647F7"/>
    <w:rsid w:val="009A1326"/>
    <w:rsid w:val="009D6532"/>
    <w:rsid w:val="00A026A4"/>
    <w:rsid w:val="00A567D1"/>
    <w:rsid w:val="00A92844"/>
    <w:rsid w:val="00B12F45"/>
    <w:rsid w:val="00B13CF4"/>
    <w:rsid w:val="00B1405F"/>
    <w:rsid w:val="00B3448B"/>
    <w:rsid w:val="00B5534B"/>
    <w:rsid w:val="00BA560A"/>
    <w:rsid w:val="00BD0A92"/>
    <w:rsid w:val="00BE4523"/>
    <w:rsid w:val="00C0355B"/>
    <w:rsid w:val="00C45714"/>
    <w:rsid w:val="00C93056"/>
    <w:rsid w:val="00CA2E96"/>
    <w:rsid w:val="00CD2568"/>
    <w:rsid w:val="00CD4BBC"/>
    <w:rsid w:val="00D11966"/>
    <w:rsid w:val="00D46D97"/>
    <w:rsid w:val="00DB70BA"/>
    <w:rsid w:val="00DC0F74"/>
    <w:rsid w:val="00DD6622"/>
    <w:rsid w:val="00E25119"/>
    <w:rsid w:val="00E458F1"/>
    <w:rsid w:val="00E61307"/>
    <w:rsid w:val="00EB7BDE"/>
    <w:rsid w:val="00EC5373"/>
    <w:rsid w:val="00EE0968"/>
    <w:rsid w:val="00EF7906"/>
    <w:rsid w:val="00F262EE"/>
    <w:rsid w:val="00F71FEB"/>
    <w:rsid w:val="00F835B0"/>
    <w:rsid w:val="00FD4EE4"/>
    <w:rsid w:val="00FD5E7D"/>
    <w:rsid w:val="00FE469B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2B011B-8A50-4C1D-AEB0-04506823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D4B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D4BBC"/>
    <w:rPr>
      <w:sz w:val="24"/>
    </w:rPr>
  </w:style>
  <w:style w:type="paragraph" w:styleId="ad">
    <w:name w:val="footer"/>
    <w:basedOn w:val="a"/>
    <w:link w:val="ae"/>
    <w:uiPriority w:val="99"/>
    <w:rsid w:val="00CD4B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4BBC"/>
    <w:rPr>
      <w:sz w:val="24"/>
    </w:rPr>
  </w:style>
  <w:style w:type="paragraph" w:styleId="af">
    <w:name w:val="Balloon Text"/>
    <w:basedOn w:val="a"/>
    <w:link w:val="af0"/>
    <w:semiHidden/>
    <w:unhideWhenUsed/>
    <w:rsid w:val="00FE60E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FE6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41</Pages>
  <Words>16213</Words>
  <Characters>92419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108416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o.kolesnikova</dc:creator>
  <cp:lastModifiedBy>Карзевич Наталья Всеволодовна</cp:lastModifiedBy>
  <cp:revision>2</cp:revision>
  <cp:lastPrinted>2022-03-25T06:42:00Z</cp:lastPrinted>
  <dcterms:created xsi:type="dcterms:W3CDTF">2022-03-25T06:43:00Z</dcterms:created>
  <dcterms:modified xsi:type="dcterms:W3CDTF">2022-03-25T06:43:00Z</dcterms:modified>
</cp:coreProperties>
</file>